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2B93" w14:textId="77777777" w:rsidR="00F213B2" w:rsidRDefault="00511E3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14:paraId="281F8676" w14:textId="77777777" w:rsidR="00F213B2" w:rsidRDefault="00511E3F">
      <w:pPr>
        <w:ind w:left="-5" w:right="8"/>
      </w:pPr>
      <w:r>
        <w:t xml:space="preserve">DRAFT </w:t>
      </w:r>
    </w:p>
    <w:p w14:paraId="5C763176" w14:textId="77777777" w:rsidR="00F213B2" w:rsidRDefault="00511E3F">
      <w:pPr>
        <w:spacing w:after="0" w:line="259" w:lineRule="auto"/>
        <w:ind w:left="0" w:firstLine="0"/>
      </w:pPr>
      <w:r>
        <w:t xml:space="preserve"> </w:t>
      </w:r>
    </w:p>
    <w:p w14:paraId="3D54587B" w14:textId="60FB4183" w:rsidR="00F213B2" w:rsidRDefault="00511E3F">
      <w:pPr>
        <w:ind w:left="-5" w:right="8"/>
      </w:pPr>
      <w:r>
        <w:t xml:space="preserve">MINUTES OF </w:t>
      </w:r>
      <w:r w:rsidR="008A4D1C">
        <w:t>THE AGM MEETING</w:t>
      </w:r>
      <w:r>
        <w:t xml:space="preserve">   OF MELBURY ABBAS AND CANN GROUP PARISH </w:t>
      </w:r>
      <w:r w:rsidR="008A4D1C">
        <w:t>COUNCIL ON</w:t>
      </w:r>
      <w:r>
        <w:t xml:space="preserve"> </w:t>
      </w:r>
      <w:r w:rsidR="007E5289">
        <w:t xml:space="preserve"> </w:t>
      </w:r>
      <w:r w:rsidR="00B86976">
        <w:t>6</w:t>
      </w:r>
      <w:r w:rsidR="00B86976" w:rsidRPr="00B86976">
        <w:rPr>
          <w:vertAlign w:val="superscript"/>
        </w:rPr>
        <w:t>th</w:t>
      </w:r>
      <w:r w:rsidR="00B86976">
        <w:t xml:space="preserve"> MAY, 2026 </w:t>
      </w:r>
      <w:r w:rsidR="004360D5">
        <w:t xml:space="preserve"> </w:t>
      </w:r>
      <w:r w:rsidR="00787513">
        <w:t xml:space="preserve"> 7 P.M. </w:t>
      </w:r>
      <w:r w:rsidR="00105582">
        <w:t xml:space="preserve"> </w:t>
      </w:r>
      <w:r w:rsidR="00F511D9">
        <w:t xml:space="preserve"> HELD </w:t>
      </w:r>
      <w:r w:rsidR="00105582">
        <w:t>AT THE VILLAGE HALL</w:t>
      </w:r>
      <w:r>
        <w:t xml:space="preserve"> </w:t>
      </w:r>
    </w:p>
    <w:p w14:paraId="67D32DA3" w14:textId="77777777" w:rsidR="00F213B2" w:rsidRDefault="00511E3F">
      <w:pPr>
        <w:spacing w:after="0" w:line="259" w:lineRule="auto"/>
        <w:ind w:left="0" w:firstLine="0"/>
      </w:pPr>
      <w:r>
        <w:t xml:space="preserve"> </w:t>
      </w:r>
    </w:p>
    <w:p w14:paraId="05FEE7A4" w14:textId="0C5925E3" w:rsidR="00F213B2" w:rsidRDefault="00F213B2">
      <w:pPr>
        <w:spacing w:after="0" w:line="259" w:lineRule="auto"/>
        <w:ind w:left="1419" w:firstLine="0"/>
      </w:pPr>
    </w:p>
    <w:p w14:paraId="30DABCCD" w14:textId="4FA403C2" w:rsidR="004E267A" w:rsidRDefault="00511E3F">
      <w:pPr>
        <w:ind w:left="-5" w:right="538"/>
      </w:pPr>
      <w:r>
        <w:t>In attendance: Cllrs. Webber,</w:t>
      </w:r>
      <w:r w:rsidR="007E5289">
        <w:t xml:space="preserve"> Phillips, </w:t>
      </w:r>
      <w:r>
        <w:t xml:space="preserve">Weston, </w:t>
      </w:r>
      <w:r w:rsidR="004360D5">
        <w:t xml:space="preserve">Johnson, </w:t>
      </w:r>
      <w:r w:rsidR="008A4D1C">
        <w:t>Mrs.</w:t>
      </w:r>
      <w:r>
        <w:t xml:space="preserve"> Kaile Clerk </w:t>
      </w:r>
    </w:p>
    <w:p w14:paraId="05D14EC5" w14:textId="77777777" w:rsidR="00A56AAC" w:rsidRDefault="00A56AAC">
      <w:pPr>
        <w:ind w:left="-5" w:right="538"/>
      </w:pPr>
    </w:p>
    <w:p w14:paraId="0A98EA36" w14:textId="7BE1F4A3" w:rsidR="00A56AAC" w:rsidRDefault="00A56AAC">
      <w:pPr>
        <w:ind w:left="-5" w:right="538"/>
      </w:pPr>
      <w:r>
        <w:t>Member</w:t>
      </w:r>
      <w:r w:rsidR="00B86976">
        <w:t>s</w:t>
      </w:r>
      <w:r>
        <w:t xml:space="preserve"> of the publi</w:t>
      </w:r>
      <w:r w:rsidR="00B86976">
        <w:t>c 4</w:t>
      </w:r>
    </w:p>
    <w:p w14:paraId="402DE51C" w14:textId="55FC2E58" w:rsidR="00F213B2" w:rsidRDefault="00F213B2">
      <w:pPr>
        <w:spacing w:after="0" w:line="259" w:lineRule="auto"/>
        <w:ind w:left="0" w:firstLine="0"/>
      </w:pPr>
    </w:p>
    <w:p w14:paraId="19120E69" w14:textId="741D5B70" w:rsidR="00F213B2" w:rsidRDefault="00F213B2">
      <w:pPr>
        <w:spacing w:after="0" w:line="259" w:lineRule="auto"/>
        <w:ind w:left="0" w:firstLine="0"/>
      </w:pPr>
    </w:p>
    <w:p w14:paraId="257B33A6" w14:textId="2650948D" w:rsidR="00F213B2" w:rsidRDefault="00342A80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B86976">
        <w:rPr>
          <w:rFonts w:ascii="Arial" w:eastAsia="Arial" w:hAnsi="Arial" w:cs="Arial"/>
          <w:sz w:val="22"/>
        </w:rPr>
        <w:t>6</w:t>
      </w:r>
      <w:r>
        <w:rPr>
          <w:rFonts w:ascii="Arial" w:eastAsia="Arial" w:hAnsi="Arial" w:cs="Arial"/>
          <w:sz w:val="22"/>
        </w:rPr>
        <w:t>.01</w:t>
      </w:r>
      <w:r w:rsidR="00511E3F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 xml:space="preserve">APOLOGIES </w:t>
      </w:r>
      <w:r w:rsidR="00511E3F">
        <w:rPr>
          <w:rFonts w:ascii="Arial" w:eastAsia="Arial" w:hAnsi="Arial" w:cs="Arial"/>
          <w:sz w:val="22"/>
        </w:rPr>
        <w:t xml:space="preserve"> </w:t>
      </w:r>
    </w:p>
    <w:p w14:paraId="0556414F" w14:textId="59142D8B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CDB276A" w14:textId="3A4E21EA" w:rsidR="004360D5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4360D5">
        <w:rPr>
          <w:rFonts w:ascii="Arial" w:eastAsia="Arial" w:hAnsi="Arial" w:cs="Arial"/>
          <w:sz w:val="22"/>
        </w:rPr>
        <w:t>rs.</w:t>
      </w:r>
      <w:r w:rsidR="00B86976">
        <w:rPr>
          <w:rFonts w:ascii="Arial" w:eastAsia="Arial" w:hAnsi="Arial" w:cs="Arial"/>
          <w:sz w:val="22"/>
        </w:rPr>
        <w:t xml:space="preserve"> Prichard, Walsh, Sampson, Sturgess, Somper</w:t>
      </w:r>
    </w:p>
    <w:p w14:paraId="7EF93EA1" w14:textId="77777777" w:rsidR="00B86976" w:rsidRDefault="00B86976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B657442" w14:textId="03949035" w:rsidR="00B86976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</w:t>
      </w:r>
      <w:r w:rsidR="004360D5">
        <w:rPr>
          <w:rFonts w:ascii="Arial" w:eastAsia="Arial" w:hAnsi="Arial" w:cs="Arial"/>
          <w:sz w:val="22"/>
        </w:rPr>
        <w:t>2</w:t>
      </w:r>
      <w:r w:rsidR="00B86976">
        <w:rPr>
          <w:rFonts w:ascii="Arial" w:eastAsia="Arial" w:hAnsi="Arial" w:cs="Arial"/>
          <w:sz w:val="22"/>
        </w:rPr>
        <w:t>6.02</w:t>
      </w:r>
      <w:r>
        <w:rPr>
          <w:rFonts w:ascii="Arial" w:eastAsia="Arial" w:hAnsi="Arial" w:cs="Arial"/>
          <w:sz w:val="22"/>
        </w:rPr>
        <w:tab/>
        <w:t>CHAIRMAN’S REPORT</w:t>
      </w:r>
    </w:p>
    <w:p w14:paraId="3C624F80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351AB0F" w14:textId="557A00ED" w:rsidR="004360D5" w:rsidRDefault="00833A4D" w:rsidP="00B86976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B86976">
        <w:rPr>
          <w:rFonts w:ascii="Arial" w:eastAsia="Arial" w:hAnsi="Arial" w:cs="Arial"/>
          <w:sz w:val="22"/>
        </w:rPr>
        <w:t xml:space="preserve">Johnson reported that his last six months as Chair has seen the </w:t>
      </w:r>
    </w:p>
    <w:p w14:paraId="59DEA066" w14:textId="1D3F1D51" w:rsidR="00B86976" w:rsidRDefault="00B86976" w:rsidP="00B86976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start of the work in </w:t>
      </w:r>
      <w:r w:rsidR="00091453">
        <w:rPr>
          <w:rFonts w:ascii="Arial" w:eastAsia="Arial" w:hAnsi="Arial" w:cs="Arial"/>
          <w:sz w:val="22"/>
        </w:rPr>
        <w:t>Dinah’s</w:t>
      </w:r>
      <w:r>
        <w:rPr>
          <w:rFonts w:ascii="Arial" w:eastAsia="Arial" w:hAnsi="Arial" w:cs="Arial"/>
          <w:sz w:val="22"/>
        </w:rPr>
        <w:t xml:space="preserve"> Hollow and its fallout is a major issue.</w:t>
      </w:r>
    </w:p>
    <w:p w14:paraId="067BA0A9" w14:textId="645D1984" w:rsidR="00B86976" w:rsidRDefault="00B86976" w:rsidP="00B86976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Webber who was Chair for the previous six months reported that the</w:t>
      </w:r>
    </w:p>
    <w:p w14:paraId="01D4A93E" w14:textId="309FFF7F" w:rsidR="00B86976" w:rsidRDefault="00B86976" w:rsidP="00B86976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NHP had been completed and now in place.  </w:t>
      </w:r>
    </w:p>
    <w:p w14:paraId="77EEAC64" w14:textId="1A586EDE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DA1FBE9" w14:textId="7DDE226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B86976">
        <w:rPr>
          <w:rFonts w:ascii="Arial" w:eastAsia="Arial" w:hAnsi="Arial" w:cs="Arial"/>
          <w:sz w:val="22"/>
        </w:rPr>
        <w:t>6</w:t>
      </w:r>
      <w:r w:rsidR="004360D5">
        <w:rPr>
          <w:rFonts w:ascii="Arial" w:eastAsia="Arial" w:hAnsi="Arial" w:cs="Arial"/>
          <w:sz w:val="22"/>
        </w:rPr>
        <w:t>.0</w:t>
      </w:r>
      <w:r w:rsidR="00B86976">
        <w:rPr>
          <w:rFonts w:ascii="Arial" w:eastAsia="Arial" w:hAnsi="Arial" w:cs="Arial"/>
          <w:sz w:val="22"/>
        </w:rPr>
        <w:t>3</w:t>
      </w:r>
      <w:r>
        <w:rPr>
          <w:rFonts w:ascii="Arial" w:eastAsia="Arial" w:hAnsi="Arial" w:cs="Arial"/>
          <w:sz w:val="22"/>
        </w:rPr>
        <w:tab/>
        <w:t>APPOINTMENT OF CHAIRMAN</w:t>
      </w:r>
    </w:p>
    <w:p w14:paraId="0865B6F1" w14:textId="4127EB2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4C283BF" w14:textId="42C49ECC" w:rsidR="00AE4A6A" w:rsidRDefault="00B86976" w:rsidP="00B86976">
      <w:pPr>
        <w:spacing w:after="4" w:line="259" w:lineRule="auto"/>
        <w:ind w:left="144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Joint Vice Chairs – Cllrs. Phillips and Prichard.</w:t>
      </w:r>
      <w:r w:rsidR="00787513">
        <w:rPr>
          <w:rFonts w:ascii="Arial" w:eastAsia="Arial" w:hAnsi="Arial" w:cs="Arial"/>
          <w:sz w:val="22"/>
        </w:rPr>
        <w:t xml:space="preserve">  Proposed Cllr. </w:t>
      </w:r>
      <w:r>
        <w:rPr>
          <w:rFonts w:ascii="Arial" w:eastAsia="Arial" w:hAnsi="Arial" w:cs="Arial"/>
          <w:sz w:val="22"/>
        </w:rPr>
        <w:t xml:space="preserve">Webber, </w:t>
      </w:r>
      <w:r w:rsidR="004360D5">
        <w:rPr>
          <w:rFonts w:ascii="Arial" w:eastAsia="Arial" w:hAnsi="Arial" w:cs="Arial"/>
          <w:sz w:val="22"/>
        </w:rPr>
        <w:t xml:space="preserve"> </w:t>
      </w:r>
      <w:r w:rsidR="008A4D1C">
        <w:rPr>
          <w:rFonts w:ascii="Arial" w:eastAsia="Arial" w:hAnsi="Arial" w:cs="Arial"/>
          <w:sz w:val="22"/>
        </w:rPr>
        <w:t xml:space="preserve"> seconded</w:t>
      </w:r>
      <w:r w:rsidR="00787513">
        <w:rPr>
          <w:rFonts w:ascii="Arial" w:eastAsia="Arial" w:hAnsi="Arial" w:cs="Arial"/>
          <w:sz w:val="22"/>
        </w:rPr>
        <w:t xml:space="preserve"> Cllr.</w:t>
      </w:r>
      <w:r w:rsidR="00A37C4C">
        <w:rPr>
          <w:rFonts w:ascii="Arial" w:eastAsia="Arial" w:hAnsi="Arial" w:cs="Arial"/>
          <w:sz w:val="22"/>
        </w:rPr>
        <w:t xml:space="preserve"> W</w:t>
      </w:r>
      <w:r w:rsidR="004360D5">
        <w:rPr>
          <w:rFonts w:ascii="Arial" w:eastAsia="Arial" w:hAnsi="Arial" w:cs="Arial"/>
          <w:sz w:val="22"/>
        </w:rPr>
        <w:t>eston</w:t>
      </w:r>
      <w:r w:rsidR="00A37C4C">
        <w:rPr>
          <w:rFonts w:ascii="Arial" w:eastAsia="Arial" w:hAnsi="Arial" w:cs="Arial"/>
          <w:sz w:val="22"/>
        </w:rPr>
        <w:t>.  All in agreement.</w:t>
      </w:r>
    </w:p>
    <w:p w14:paraId="29ED6062" w14:textId="12974DA5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8A75B4" w14:textId="3184602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B86976">
        <w:rPr>
          <w:rFonts w:ascii="Arial" w:eastAsia="Arial" w:hAnsi="Arial" w:cs="Arial"/>
          <w:sz w:val="22"/>
        </w:rPr>
        <w:t>6</w:t>
      </w:r>
      <w:r w:rsidR="00D6338F">
        <w:rPr>
          <w:rFonts w:ascii="Arial" w:eastAsia="Arial" w:hAnsi="Arial" w:cs="Arial"/>
          <w:sz w:val="22"/>
        </w:rPr>
        <w:t>.04</w:t>
      </w:r>
      <w:r>
        <w:rPr>
          <w:rFonts w:ascii="Arial" w:eastAsia="Arial" w:hAnsi="Arial" w:cs="Arial"/>
          <w:sz w:val="22"/>
        </w:rPr>
        <w:tab/>
        <w:t>APPOINTMENT OF VICE CHAIRMAN</w:t>
      </w:r>
    </w:p>
    <w:p w14:paraId="0FF1BA7A" w14:textId="478B96A3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1ECD85" w14:textId="5FCD14B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787513">
        <w:rPr>
          <w:rFonts w:ascii="Arial" w:eastAsia="Arial" w:hAnsi="Arial" w:cs="Arial"/>
          <w:sz w:val="22"/>
        </w:rPr>
        <w:t>Coombes.  Proposed Cllr.</w:t>
      </w:r>
      <w:r w:rsidR="00A37C4C">
        <w:rPr>
          <w:rFonts w:ascii="Arial" w:eastAsia="Arial" w:hAnsi="Arial" w:cs="Arial"/>
          <w:sz w:val="22"/>
        </w:rPr>
        <w:t xml:space="preserve"> </w:t>
      </w:r>
      <w:r w:rsidR="001316A9">
        <w:rPr>
          <w:rFonts w:ascii="Arial" w:eastAsia="Arial" w:hAnsi="Arial" w:cs="Arial"/>
          <w:sz w:val="22"/>
        </w:rPr>
        <w:t>Sturgess,</w:t>
      </w:r>
      <w:r w:rsidR="00A37C4C">
        <w:rPr>
          <w:rFonts w:ascii="Arial" w:eastAsia="Arial" w:hAnsi="Arial" w:cs="Arial"/>
          <w:sz w:val="22"/>
        </w:rPr>
        <w:t xml:space="preserve"> seconded Cllr.</w:t>
      </w:r>
      <w:r w:rsidR="001316A9">
        <w:rPr>
          <w:rFonts w:ascii="Arial" w:eastAsia="Arial" w:hAnsi="Arial" w:cs="Arial"/>
          <w:sz w:val="22"/>
        </w:rPr>
        <w:t xml:space="preserve"> Phillips</w:t>
      </w:r>
      <w:r w:rsidR="00A37C4C">
        <w:rPr>
          <w:rFonts w:ascii="Arial" w:eastAsia="Arial" w:hAnsi="Arial" w:cs="Arial"/>
          <w:sz w:val="22"/>
        </w:rPr>
        <w:t xml:space="preserve">.  All in agreement. </w:t>
      </w:r>
    </w:p>
    <w:p w14:paraId="45D93CDE" w14:textId="3A00FA26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289540D" w14:textId="62BCAA80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B86976">
        <w:rPr>
          <w:rFonts w:ascii="Arial" w:eastAsia="Arial" w:hAnsi="Arial" w:cs="Arial"/>
          <w:sz w:val="22"/>
        </w:rPr>
        <w:t>6</w:t>
      </w:r>
      <w:r w:rsidR="00D6338F">
        <w:rPr>
          <w:rFonts w:ascii="Arial" w:eastAsia="Arial" w:hAnsi="Arial" w:cs="Arial"/>
          <w:sz w:val="22"/>
        </w:rPr>
        <w:t>.05</w:t>
      </w:r>
      <w:r w:rsidR="001316A9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>APPOINTMENT OF FINANCE COMMITTEE</w:t>
      </w:r>
    </w:p>
    <w:p w14:paraId="4A326081" w14:textId="09AD1034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F535E7A" w14:textId="1920D5EA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A37C4C">
        <w:rPr>
          <w:rFonts w:ascii="Arial" w:eastAsia="Arial" w:hAnsi="Arial" w:cs="Arial"/>
          <w:sz w:val="22"/>
        </w:rPr>
        <w:t xml:space="preserve">Johnson, </w:t>
      </w:r>
      <w:r w:rsidR="00B86976">
        <w:rPr>
          <w:rFonts w:ascii="Arial" w:eastAsia="Arial" w:hAnsi="Arial" w:cs="Arial"/>
          <w:sz w:val="22"/>
        </w:rPr>
        <w:t xml:space="preserve">Webber, Prichard, Phillips and Clerk.  </w:t>
      </w:r>
    </w:p>
    <w:p w14:paraId="67CB1E95" w14:textId="76612E7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94174FD" w14:textId="765D4EEC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B86976">
        <w:rPr>
          <w:rFonts w:ascii="Arial" w:eastAsia="Arial" w:hAnsi="Arial" w:cs="Arial"/>
          <w:sz w:val="22"/>
        </w:rPr>
        <w:t>6</w:t>
      </w:r>
      <w:r w:rsidR="00D6338F">
        <w:rPr>
          <w:rFonts w:ascii="Arial" w:eastAsia="Arial" w:hAnsi="Arial" w:cs="Arial"/>
          <w:sz w:val="22"/>
        </w:rPr>
        <w:t>.06</w:t>
      </w:r>
      <w:r>
        <w:rPr>
          <w:rFonts w:ascii="Arial" w:eastAsia="Arial" w:hAnsi="Arial" w:cs="Arial"/>
          <w:sz w:val="22"/>
        </w:rPr>
        <w:tab/>
        <w:t>APPOINTMENT OF ADVISORY COMMITTEES</w:t>
      </w:r>
    </w:p>
    <w:p w14:paraId="6EDF4B18" w14:textId="0750BD53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F7BD851" w14:textId="18E4596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Planning</w:t>
      </w:r>
    </w:p>
    <w:p w14:paraId="0B45C498" w14:textId="0E93B358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353EC51" w14:textId="6A614E3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Weston</w:t>
      </w:r>
      <w:r w:rsidR="00D6338F">
        <w:rPr>
          <w:rFonts w:ascii="Arial" w:eastAsia="Arial" w:hAnsi="Arial" w:cs="Arial"/>
          <w:sz w:val="22"/>
        </w:rPr>
        <w:t>.  All in agreement</w:t>
      </w:r>
      <w:r w:rsidR="001316A9">
        <w:rPr>
          <w:rFonts w:ascii="Arial" w:eastAsia="Arial" w:hAnsi="Arial" w:cs="Arial"/>
          <w:sz w:val="22"/>
        </w:rPr>
        <w:t xml:space="preserve">  </w:t>
      </w:r>
    </w:p>
    <w:p w14:paraId="64769693" w14:textId="347B696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D888D9B" w14:textId="254A629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Highways</w:t>
      </w:r>
      <w:r w:rsidR="001316A9" w:rsidRPr="00E756FF">
        <w:rPr>
          <w:rFonts w:ascii="Arial" w:eastAsia="Arial" w:hAnsi="Arial" w:cs="Arial"/>
          <w:i/>
          <w:iCs/>
          <w:sz w:val="22"/>
        </w:rPr>
        <w:t xml:space="preserve"> and Road Advisory</w:t>
      </w:r>
    </w:p>
    <w:p w14:paraId="3DF952C2" w14:textId="20E8B71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C3D1CF" w14:textId="18E716F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1316A9">
        <w:rPr>
          <w:rFonts w:ascii="Arial" w:eastAsia="Arial" w:hAnsi="Arial" w:cs="Arial"/>
          <w:sz w:val="22"/>
        </w:rPr>
        <w:t>r.  Prichard and</w:t>
      </w:r>
      <w:r w:rsidR="00B86976">
        <w:rPr>
          <w:rFonts w:ascii="Arial" w:eastAsia="Arial" w:hAnsi="Arial" w:cs="Arial"/>
          <w:sz w:val="22"/>
        </w:rPr>
        <w:t xml:space="preserve"> Phillips</w:t>
      </w:r>
    </w:p>
    <w:p w14:paraId="5A4CDD72" w14:textId="51D84957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18260CD" w14:textId="095ABF64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Footpaths</w:t>
      </w:r>
    </w:p>
    <w:p w14:paraId="796D0D1B" w14:textId="679CC456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424F714" w14:textId="5F804CA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A37C4C">
        <w:rPr>
          <w:rFonts w:ascii="Arial" w:eastAsia="Arial" w:hAnsi="Arial" w:cs="Arial"/>
          <w:sz w:val="22"/>
        </w:rPr>
        <w:t>r. Weston</w:t>
      </w:r>
    </w:p>
    <w:p w14:paraId="7F0B40DA" w14:textId="6DC3E9D2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550246" w14:textId="77777777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4AD413" w14:textId="6FC026A4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B86976">
        <w:rPr>
          <w:rFonts w:ascii="Arial" w:eastAsia="Arial" w:hAnsi="Arial" w:cs="Arial"/>
          <w:sz w:val="22"/>
        </w:rPr>
        <w:t>6</w:t>
      </w:r>
      <w:r w:rsidR="00D6338F">
        <w:rPr>
          <w:rFonts w:ascii="Arial" w:eastAsia="Arial" w:hAnsi="Arial" w:cs="Arial"/>
          <w:sz w:val="22"/>
        </w:rPr>
        <w:t>.07</w:t>
      </w:r>
      <w:r>
        <w:rPr>
          <w:rFonts w:ascii="Arial" w:eastAsia="Arial" w:hAnsi="Arial" w:cs="Arial"/>
          <w:sz w:val="22"/>
        </w:rPr>
        <w:tab/>
        <w:t xml:space="preserve">OTHER APPOINTMENTS </w:t>
      </w:r>
    </w:p>
    <w:p w14:paraId="2D3F55C6" w14:textId="71CA686A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D14A264" w14:textId="56A0BA7E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AIRFIELD</w:t>
      </w:r>
    </w:p>
    <w:p w14:paraId="6F1F5088" w14:textId="1F616CAA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79287F3" w14:textId="616A41D6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Sturgess</w:t>
      </w:r>
    </w:p>
    <w:p w14:paraId="4EB1C919" w14:textId="157C9CC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68981A58" w14:textId="161EE70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GUYS MARSH</w:t>
      </w:r>
    </w:p>
    <w:p w14:paraId="3A90E210" w14:textId="633D4B5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180260B" w14:textId="0690174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A37C4C">
        <w:rPr>
          <w:rFonts w:ascii="Arial" w:eastAsia="Arial" w:hAnsi="Arial" w:cs="Arial"/>
          <w:sz w:val="22"/>
        </w:rPr>
        <w:t>Cllr. Dann</w:t>
      </w:r>
    </w:p>
    <w:p w14:paraId="12CCF1DE" w14:textId="5B677C48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C17BD8F" w14:textId="2ECE0FB5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DAPTC</w:t>
      </w:r>
    </w:p>
    <w:p w14:paraId="323D6C85" w14:textId="7978F504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05C9E54" w14:textId="1C15957F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Webber</w:t>
      </w:r>
    </w:p>
    <w:p w14:paraId="76CB3E3C" w14:textId="6E1F759C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7EFDE94" w14:textId="05E03C34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 xml:space="preserve">VILLAGE HALL </w:t>
      </w:r>
    </w:p>
    <w:p w14:paraId="55965FB8" w14:textId="04E2F9E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298E3AA" w14:textId="76458F32" w:rsidR="001316A9" w:rsidRDefault="004E267A" w:rsidP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1316A9">
        <w:rPr>
          <w:rFonts w:ascii="Arial" w:eastAsia="Arial" w:hAnsi="Arial" w:cs="Arial"/>
          <w:sz w:val="22"/>
        </w:rPr>
        <w:t>Cllr. Johnson</w:t>
      </w:r>
    </w:p>
    <w:p w14:paraId="7B397952" w14:textId="77777777" w:rsidR="00B86976" w:rsidRDefault="00B86976" w:rsidP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793E022" w14:textId="20D926AF" w:rsidR="00B86976" w:rsidRPr="00091453" w:rsidRDefault="00B86976" w:rsidP="001316A9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091453" w:rsidRPr="00091453">
        <w:rPr>
          <w:rFonts w:ascii="Arial" w:eastAsia="Arial" w:hAnsi="Arial" w:cs="Arial"/>
          <w:i/>
          <w:iCs/>
          <w:sz w:val="22"/>
        </w:rPr>
        <w:t xml:space="preserve">EMERGENCY RESILENCE </w:t>
      </w:r>
    </w:p>
    <w:p w14:paraId="2E29EEC8" w14:textId="77777777" w:rsidR="00B86976" w:rsidRDefault="00B86976" w:rsidP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7292818" w14:textId="1F867FC4" w:rsidR="00B86976" w:rsidRDefault="00B86976" w:rsidP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 </w:t>
      </w:r>
      <w:r w:rsidR="00091453">
        <w:rPr>
          <w:rFonts w:ascii="Arial" w:eastAsia="Arial" w:hAnsi="Arial" w:cs="Arial"/>
          <w:sz w:val="22"/>
        </w:rPr>
        <w:t xml:space="preserve">Phillips and co-opted Mrs. Prichard </w:t>
      </w:r>
    </w:p>
    <w:p w14:paraId="797BE7E3" w14:textId="70E6D316" w:rsidR="006C083F" w:rsidRDefault="006C083F" w:rsidP="005841F3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3A4CDB3C" w14:textId="31835B9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CB1554B" w14:textId="18E500A6" w:rsidR="00E756FF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091453">
        <w:rPr>
          <w:rFonts w:ascii="Arial" w:eastAsia="Arial" w:hAnsi="Arial" w:cs="Arial"/>
          <w:sz w:val="22"/>
        </w:rPr>
        <w:t>6</w:t>
      </w:r>
      <w:r w:rsidR="00D6338F">
        <w:rPr>
          <w:rFonts w:ascii="Arial" w:eastAsia="Arial" w:hAnsi="Arial" w:cs="Arial"/>
          <w:sz w:val="22"/>
        </w:rPr>
        <w:t>.08</w:t>
      </w:r>
      <w:r>
        <w:rPr>
          <w:rFonts w:ascii="Arial" w:eastAsia="Arial" w:hAnsi="Arial" w:cs="Arial"/>
          <w:sz w:val="22"/>
        </w:rPr>
        <w:tab/>
        <w:t>FINANCE REPORT 2</w:t>
      </w:r>
      <w:r w:rsidR="00091453">
        <w:rPr>
          <w:rFonts w:ascii="Arial" w:eastAsia="Arial" w:hAnsi="Arial" w:cs="Arial"/>
          <w:sz w:val="22"/>
        </w:rPr>
        <w:t>5/26</w:t>
      </w:r>
      <w:r w:rsidR="004E267A">
        <w:rPr>
          <w:rFonts w:ascii="Arial" w:eastAsia="Arial" w:hAnsi="Arial" w:cs="Arial"/>
          <w:sz w:val="22"/>
        </w:rPr>
        <w:tab/>
      </w:r>
    </w:p>
    <w:p w14:paraId="012958D8" w14:textId="77777777" w:rsidR="00E756FF" w:rsidRDefault="00E756FF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CDED5F0" w14:textId="2E37E2E5" w:rsidR="004E267A" w:rsidRDefault="00E756FF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All previously circulated to Councillors </w:t>
      </w:r>
      <w:r w:rsidR="004E267A">
        <w:rPr>
          <w:rFonts w:ascii="Arial" w:eastAsia="Arial" w:hAnsi="Arial" w:cs="Arial"/>
          <w:sz w:val="22"/>
        </w:rPr>
        <w:tab/>
      </w:r>
    </w:p>
    <w:p w14:paraId="791A2E56" w14:textId="7C708D61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1402486" w14:textId="3387E3BE" w:rsidR="004E267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CERTIFICATE OF EXEMPTION</w:t>
      </w:r>
      <w:r w:rsidR="00E756FF">
        <w:rPr>
          <w:rFonts w:ascii="Arial" w:eastAsia="Arial" w:hAnsi="Arial" w:cs="Arial"/>
          <w:sz w:val="22"/>
        </w:rPr>
        <w:t xml:space="preserve">  (AGAR)</w:t>
      </w:r>
    </w:p>
    <w:p w14:paraId="1FC715E9" w14:textId="44083B76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</w:p>
    <w:p w14:paraId="2799634E" w14:textId="4283621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1F36FDA" w14:textId="31084568" w:rsidR="004E267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ANNUAL ACCOUNTS</w:t>
      </w:r>
    </w:p>
    <w:p w14:paraId="2FDCA59B" w14:textId="1A3C5114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664B7EF3" w14:textId="79522490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F51A4EB" w14:textId="11A136B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ANNUAL GOVERNANCE STATEMENT</w:t>
      </w:r>
    </w:p>
    <w:p w14:paraId="70BDF94A" w14:textId="43118168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501CD0E" w14:textId="195478EE" w:rsidR="00AE4A6A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2BB01973" w14:textId="7F38C464" w:rsidR="007A684B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APPROVAL OF INTERNAL </w:t>
      </w:r>
      <w:r w:rsidR="008A4D1C">
        <w:rPr>
          <w:rFonts w:ascii="Arial" w:eastAsia="Arial" w:hAnsi="Arial" w:cs="Arial"/>
          <w:sz w:val="22"/>
        </w:rPr>
        <w:t>AUDITOR -</w:t>
      </w:r>
      <w:r w:rsidR="00BC0526">
        <w:rPr>
          <w:rFonts w:ascii="Arial" w:eastAsia="Arial" w:hAnsi="Arial" w:cs="Arial"/>
          <w:sz w:val="22"/>
        </w:rPr>
        <w:t xml:space="preserve"> Mrs. S. Clarke</w:t>
      </w:r>
    </w:p>
    <w:p w14:paraId="62E30154" w14:textId="7F217BAF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0AABE919" w14:textId="001A223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998C162" w14:textId="3FD31E66" w:rsidR="007A684B" w:rsidRDefault="00AE4A6A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ASSET REGISTER </w:t>
      </w:r>
    </w:p>
    <w:p w14:paraId="1B98AF6E" w14:textId="4292DBE4" w:rsidR="007A684B" w:rsidRDefault="007A684B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lastRenderedPageBreak/>
        <w:tab/>
      </w:r>
      <w:r>
        <w:rPr>
          <w:rFonts w:ascii="Arial" w:eastAsia="Arial" w:hAnsi="Arial" w:cs="Arial"/>
          <w:sz w:val="22"/>
        </w:rPr>
        <w:tab/>
      </w:r>
    </w:p>
    <w:p w14:paraId="132DB96E" w14:textId="7777777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05DF7AC" w14:textId="57CEFB3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FINANCIAL MANAGEMENT REVIEW </w:t>
      </w:r>
    </w:p>
    <w:p w14:paraId="1C815064" w14:textId="7777777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788BC0" w14:textId="170A8249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18DFA464" w14:textId="432D32EF" w:rsidR="007A684B" w:rsidRDefault="001316A9" w:rsidP="00E756FF">
      <w:pPr>
        <w:spacing w:after="4" w:line="259" w:lineRule="auto"/>
        <w:ind w:left="144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Proposer for acceptance of all – </w:t>
      </w:r>
      <w:r w:rsidR="00D6338F">
        <w:rPr>
          <w:rFonts w:ascii="Arial" w:eastAsia="Arial" w:hAnsi="Arial" w:cs="Arial"/>
          <w:sz w:val="22"/>
        </w:rPr>
        <w:t>Cllr. W</w:t>
      </w:r>
      <w:r w:rsidR="00091453">
        <w:rPr>
          <w:rFonts w:ascii="Arial" w:eastAsia="Arial" w:hAnsi="Arial" w:cs="Arial"/>
          <w:sz w:val="22"/>
        </w:rPr>
        <w:t>ebber</w:t>
      </w:r>
      <w:r w:rsidR="00D6338F">
        <w:rPr>
          <w:rFonts w:ascii="Arial" w:eastAsia="Arial" w:hAnsi="Arial" w:cs="Arial"/>
          <w:sz w:val="22"/>
        </w:rPr>
        <w:t xml:space="preserve">, </w:t>
      </w:r>
      <w:r>
        <w:rPr>
          <w:rFonts w:ascii="Arial" w:eastAsia="Arial" w:hAnsi="Arial" w:cs="Arial"/>
          <w:sz w:val="22"/>
        </w:rPr>
        <w:t xml:space="preserve"> Seconded Cllr. </w:t>
      </w:r>
      <w:r w:rsidR="00D6338F">
        <w:rPr>
          <w:rFonts w:ascii="Arial" w:eastAsia="Arial" w:hAnsi="Arial" w:cs="Arial"/>
          <w:sz w:val="22"/>
        </w:rPr>
        <w:t xml:space="preserve">Johnson.  </w:t>
      </w:r>
      <w:r>
        <w:rPr>
          <w:rFonts w:ascii="Arial" w:eastAsia="Arial" w:hAnsi="Arial" w:cs="Arial"/>
          <w:sz w:val="22"/>
        </w:rPr>
        <w:t xml:space="preserve"> All in agreement.</w:t>
      </w:r>
    </w:p>
    <w:p w14:paraId="46456455" w14:textId="78FD3DAC" w:rsidR="007A684B" w:rsidRDefault="007A684B" w:rsidP="00F511D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276E05B1" w14:textId="42DD0F33" w:rsidR="007A684B" w:rsidRDefault="007A684B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59CDE56" w14:textId="1D4B8864" w:rsidR="007A684B" w:rsidRDefault="007A684B" w:rsidP="00E138BC">
      <w:pPr>
        <w:spacing w:after="4" w:line="259" w:lineRule="auto"/>
        <w:ind w:left="0" w:firstLine="0"/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Meeting closed at </w:t>
      </w:r>
      <w:r w:rsidR="008A4D1C">
        <w:rPr>
          <w:rFonts w:ascii="Arial" w:eastAsia="Arial" w:hAnsi="Arial" w:cs="Arial"/>
          <w:sz w:val="22"/>
        </w:rPr>
        <w:t>7.</w:t>
      </w:r>
      <w:r w:rsidR="00091453">
        <w:rPr>
          <w:rFonts w:ascii="Arial" w:eastAsia="Arial" w:hAnsi="Arial" w:cs="Arial"/>
          <w:sz w:val="22"/>
        </w:rPr>
        <w:t>3</w:t>
      </w:r>
      <w:r w:rsidR="00D6338F">
        <w:rPr>
          <w:rFonts w:ascii="Arial" w:eastAsia="Arial" w:hAnsi="Arial" w:cs="Arial"/>
          <w:sz w:val="22"/>
        </w:rPr>
        <w:t>0</w:t>
      </w:r>
      <w:r w:rsidR="008A4D1C">
        <w:rPr>
          <w:rFonts w:ascii="Arial" w:eastAsia="Arial" w:hAnsi="Arial" w:cs="Arial"/>
          <w:sz w:val="22"/>
        </w:rPr>
        <w:t xml:space="preserve"> p.m.</w:t>
      </w:r>
    </w:p>
    <w:sectPr w:rsidR="007A684B">
      <w:footerReference w:type="even" r:id="rId7"/>
      <w:footerReference w:type="default" r:id="rId8"/>
      <w:footerReference w:type="first" r:id="rId9"/>
      <w:pgSz w:w="12240" w:h="15840"/>
      <w:pgMar w:top="1450" w:right="1507" w:bottom="1475" w:left="1248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ABDAF" w14:textId="77777777" w:rsidR="00C850C9" w:rsidRDefault="00C850C9">
      <w:pPr>
        <w:spacing w:after="0" w:line="240" w:lineRule="auto"/>
      </w:pPr>
      <w:r>
        <w:separator/>
      </w:r>
    </w:p>
  </w:endnote>
  <w:endnote w:type="continuationSeparator" w:id="0">
    <w:p w14:paraId="79C913E4" w14:textId="77777777" w:rsidR="00C850C9" w:rsidRDefault="00C8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30E3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A312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5F9B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CAA2" w14:textId="77777777" w:rsidR="00C850C9" w:rsidRDefault="00C850C9">
      <w:pPr>
        <w:spacing w:after="0" w:line="240" w:lineRule="auto"/>
      </w:pPr>
      <w:r>
        <w:separator/>
      </w:r>
    </w:p>
  </w:footnote>
  <w:footnote w:type="continuationSeparator" w:id="0">
    <w:p w14:paraId="707A0B4D" w14:textId="77777777" w:rsidR="00C850C9" w:rsidRDefault="00C85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626E1"/>
    <w:multiLevelType w:val="hybridMultilevel"/>
    <w:tmpl w:val="9968A578"/>
    <w:lvl w:ilvl="0" w:tplc="86DAD042">
      <w:start w:val="1"/>
      <w:numFmt w:val="lowerLetter"/>
      <w:lvlText w:val="%1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A5296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2AEE6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EA034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2D8A8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4A952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64660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ED848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4E52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E66C94"/>
    <w:multiLevelType w:val="hybridMultilevel"/>
    <w:tmpl w:val="6EAE9C18"/>
    <w:lvl w:ilvl="0" w:tplc="B48CEC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459EA">
      <w:start w:val="1"/>
      <w:numFmt w:val="lowerLetter"/>
      <w:lvlText w:val="%2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42DE4">
      <w:start w:val="1"/>
      <w:numFmt w:val="lowerLetter"/>
      <w:lvlRestart w:val="0"/>
      <w:lvlText w:val="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2CD02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86E38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E21C8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46B18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A42FE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2CB56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CF3005"/>
    <w:multiLevelType w:val="multilevel"/>
    <w:tmpl w:val="D74620C6"/>
    <w:lvl w:ilvl="0">
      <w:start w:val="202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2136484">
    <w:abstractNumId w:val="0"/>
  </w:num>
  <w:num w:numId="2" w16cid:durableId="1707943253">
    <w:abstractNumId w:val="2"/>
  </w:num>
  <w:num w:numId="3" w16cid:durableId="201923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B2"/>
    <w:rsid w:val="00017DA2"/>
    <w:rsid w:val="00062AC0"/>
    <w:rsid w:val="00091453"/>
    <w:rsid w:val="00105582"/>
    <w:rsid w:val="001316A9"/>
    <w:rsid w:val="001B6804"/>
    <w:rsid w:val="00306B3A"/>
    <w:rsid w:val="00342A80"/>
    <w:rsid w:val="003C1F62"/>
    <w:rsid w:val="00410178"/>
    <w:rsid w:val="004360D5"/>
    <w:rsid w:val="004556C3"/>
    <w:rsid w:val="0048787C"/>
    <w:rsid w:val="004A71C7"/>
    <w:rsid w:val="004E267A"/>
    <w:rsid w:val="00511E3F"/>
    <w:rsid w:val="00570055"/>
    <w:rsid w:val="00575B7D"/>
    <w:rsid w:val="005841F3"/>
    <w:rsid w:val="005B257F"/>
    <w:rsid w:val="00630957"/>
    <w:rsid w:val="006641E3"/>
    <w:rsid w:val="00692B35"/>
    <w:rsid w:val="006C083F"/>
    <w:rsid w:val="00787513"/>
    <w:rsid w:val="007A684B"/>
    <w:rsid w:val="007E5289"/>
    <w:rsid w:val="00833A4D"/>
    <w:rsid w:val="008A4D1C"/>
    <w:rsid w:val="00903AFF"/>
    <w:rsid w:val="009264AC"/>
    <w:rsid w:val="00A37C4C"/>
    <w:rsid w:val="00A56AAC"/>
    <w:rsid w:val="00AE4A6A"/>
    <w:rsid w:val="00B409C6"/>
    <w:rsid w:val="00B86976"/>
    <w:rsid w:val="00BC0526"/>
    <w:rsid w:val="00C16AAC"/>
    <w:rsid w:val="00C51D76"/>
    <w:rsid w:val="00C57F03"/>
    <w:rsid w:val="00C62090"/>
    <w:rsid w:val="00C850C9"/>
    <w:rsid w:val="00D005ED"/>
    <w:rsid w:val="00D073AE"/>
    <w:rsid w:val="00D6338F"/>
    <w:rsid w:val="00D70C71"/>
    <w:rsid w:val="00D85B5E"/>
    <w:rsid w:val="00E138BC"/>
    <w:rsid w:val="00E51DA8"/>
    <w:rsid w:val="00E756FF"/>
    <w:rsid w:val="00E900D8"/>
    <w:rsid w:val="00F1674A"/>
    <w:rsid w:val="00F213B2"/>
    <w:rsid w:val="00F511D9"/>
    <w:rsid w:val="00FA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BC69"/>
  <w15:docId w15:val="{5226443B-51EF-4AC4-AA5B-18717363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MELBURY ABBAS AND CANN GROUP PARISH COUNCIL HELD ON 14th FEBRUARY 2006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MELBURY ABBAS AND CANN GROUP PARISH COUNCIL HELD ON 14th FEBRUARY 2006</dc:title>
  <dc:subject/>
  <dc:creator>Anne Kaile</dc:creator>
  <cp:keywords/>
  <cp:lastModifiedBy>SERVICE ALERT</cp:lastModifiedBy>
  <cp:revision>4</cp:revision>
  <cp:lastPrinted>2022-06-19T18:38:00Z</cp:lastPrinted>
  <dcterms:created xsi:type="dcterms:W3CDTF">2026-05-14T14:05:00Z</dcterms:created>
  <dcterms:modified xsi:type="dcterms:W3CDTF">2026-05-14T14:19:00Z</dcterms:modified>
</cp:coreProperties>
</file>