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2B93" w14:textId="77777777" w:rsidR="00F213B2" w:rsidRDefault="00511E3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14:paraId="281F8676" w14:textId="77777777" w:rsidR="00F213B2" w:rsidRDefault="00511E3F">
      <w:pPr>
        <w:ind w:left="-5" w:right="8"/>
      </w:pPr>
      <w:r>
        <w:t xml:space="preserve">DRAFT </w:t>
      </w:r>
    </w:p>
    <w:p w14:paraId="5C763176" w14:textId="77777777" w:rsidR="00F213B2" w:rsidRDefault="00511E3F">
      <w:pPr>
        <w:spacing w:after="0" w:line="259" w:lineRule="auto"/>
        <w:ind w:left="0" w:firstLine="0"/>
      </w:pPr>
      <w:r>
        <w:t xml:space="preserve"> </w:t>
      </w:r>
    </w:p>
    <w:p w14:paraId="3D54587B" w14:textId="060DC577" w:rsidR="00F213B2" w:rsidRDefault="00511E3F">
      <w:pPr>
        <w:ind w:left="-5" w:right="8"/>
      </w:pPr>
      <w:r>
        <w:t xml:space="preserve">MINUTES OF </w:t>
      </w:r>
      <w:r w:rsidR="008A4D1C">
        <w:t>THE AGM MEETING</w:t>
      </w:r>
      <w:r>
        <w:t xml:space="preserve">   OF MELBURY ABBAS AND CANN GROUP PARISH </w:t>
      </w:r>
      <w:r w:rsidR="008A4D1C">
        <w:t>COUNCIL ON</w:t>
      </w:r>
      <w:r>
        <w:t xml:space="preserve"> </w:t>
      </w:r>
      <w:r w:rsidR="007E5289">
        <w:t xml:space="preserve"> </w:t>
      </w:r>
      <w:r w:rsidR="004360D5">
        <w:t>7</w:t>
      </w:r>
      <w:r w:rsidR="004360D5" w:rsidRPr="004360D5">
        <w:rPr>
          <w:vertAlign w:val="superscript"/>
        </w:rPr>
        <w:t>th</w:t>
      </w:r>
      <w:r w:rsidR="004360D5">
        <w:t xml:space="preserve"> May 2025 </w:t>
      </w:r>
      <w:r w:rsidR="00787513">
        <w:t xml:space="preserve"> 7 P.M. </w:t>
      </w:r>
      <w:r w:rsidR="00105582">
        <w:t xml:space="preserve"> </w:t>
      </w:r>
      <w:r w:rsidR="00F511D9">
        <w:t xml:space="preserve"> HELD </w:t>
      </w:r>
      <w:r w:rsidR="00105582">
        <w:t>AT THE VILLAGE HALL</w:t>
      </w:r>
      <w:r>
        <w:t xml:space="preserve"> </w:t>
      </w:r>
    </w:p>
    <w:p w14:paraId="67D32DA3" w14:textId="77777777" w:rsidR="00F213B2" w:rsidRDefault="00511E3F">
      <w:pPr>
        <w:spacing w:after="0" w:line="259" w:lineRule="auto"/>
        <w:ind w:left="0" w:firstLine="0"/>
      </w:pPr>
      <w:r>
        <w:t xml:space="preserve"> </w:t>
      </w:r>
    </w:p>
    <w:p w14:paraId="05FEE7A4" w14:textId="0C5925E3" w:rsidR="00F213B2" w:rsidRDefault="00F213B2">
      <w:pPr>
        <w:spacing w:after="0" w:line="259" w:lineRule="auto"/>
        <w:ind w:left="1419" w:firstLine="0"/>
      </w:pPr>
    </w:p>
    <w:p w14:paraId="30DABCCD" w14:textId="4D2C9A0D" w:rsidR="004E267A" w:rsidRDefault="00511E3F">
      <w:pPr>
        <w:ind w:left="-5" w:right="538"/>
      </w:pPr>
      <w:r>
        <w:t>In attendance: Cllrs. Webber,</w:t>
      </w:r>
      <w:r w:rsidR="007E5289">
        <w:t xml:space="preserve"> Phillips, </w:t>
      </w:r>
      <w:r>
        <w:t>Weston, Coombes,</w:t>
      </w:r>
      <w:r w:rsidR="00833A4D">
        <w:t xml:space="preserve">  Sturgess, </w:t>
      </w:r>
      <w:r w:rsidR="004360D5">
        <w:t xml:space="preserve">Sampson, Johnson, </w:t>
      </w:r>
      <w:r w:rsidR="00833A4D">
        <w:t>Walsh,</w:t>
      </w:r>
      <w:r w:rsidR="008A4D1C">
        <w:t xml:space="preserve"> Mrs.</w:t>
      </w:r>
      <w:r>
        <w:t xml:space="preserve"> Kaile Clerk </w:t>
      </w:r>
    </w:p>
    <w:p w14:paraId="58B5C158" w14:textId="77777777" w:rsidR="004360D5" w:rsidRDefault="004360D5">
      <w:pPr>
        <w:ind w:left="-5" w:right="538"/>
      </w:pPr>
    </w:p>
    <w:p w14:paraId="2972DEFB" w14:textId="62E1D679" w:rsidR="004360D5" w:rsidRDefault="004360D5">
      <w:pPr>
        <w:ind w:left="-5" w:right="538"/>
      </w:pPr>
      <w:r>
        <w:t xml:space="preserve">Cllr. Somper </w:t>
      </w:r>
    </w:p>
    <w:p w14:paraId="05D14EC5" w14:textId="77777777" w:rsidR="00A56AAC" w:rsidRDefault="00A56AAC">
      <w:pPr>
        <w:ind w:left="-5" w:right="538"/>
      </w:pPr>
    </w:p>
    <w:p w14:paraId="0A98EA36" w14:textId="34CE3F62" w:rsidR="00A56AAC" w:rsidRDefault="00A56AAC">
      <w:pPr>
        <w:ind w:left="-5" w:right="538"/>
      </w:pPr>
      <w:r>
        <w:t xml:space="preserve">Member of the public </w:t>
      </w:r>
      <w:r w:rsidR="004360D5">
        <w:t>1</w:t>
      </w:r>
    </w:p>
    <w:p w14:paraId="7E181AF4" w14:textId="1A2FF1AA" w:rsidR="00A56AAC" w:rsidRDefault="00A56AAC">
      <w:pPr>
        <w:ind w:left="-5" w:right="538"/>
      </w:pPr>
      <w:r>
        <w:t>This is Alfred</w:t>
      </w:r>
    </w:p>
    <w:p w14:paraId="402DE51C" w14:textId="55FC2E58" w:rsidR="00F213B2" w:rsidRDefault="00F213B2">
      <w:pPr>
        <w:spacing w:after="0" w:line="259" w:lineRule="auto"/>
        <w:ind w:left="0" w:firstLine="0"/>
      </w:pPr>
    </w:p>
    <w:p w14:paraId="19120E69" w14:textId="741D5B70" w:rsidR="00F213B2" w:rsidRDefault="00F213B2">
      <w:pPr>
        <w:spacing w:after="0" w:line="259" w:lineRule="auto"/>
        <w:ind w:left="0" w:firstLine="0"/>
      </w:pPr>
    </w:p>
    <w:p w14:paraId="257B33A6" w14:textId="4337FBA2" w:rsidR="00F213B2" w:rsidRDefault="00342A80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4360D5">
        <w:rPr>
          <w:rFonts w:ascii="Arial" w:eastAsia="Arial" w:hAnsi="Arial" w:cs="Arial"/>
          <w:sz w:val="22"/>
        </w:rPr>
        <w:t>5</w:t>
      </w:r>
      <w:r>
        <w:rPr>
          <w:rFonts w:ascii="Arial" w:eastAsia="Arial" w:hAnsi="Arial" w:cs="Arial"/>
          <w:sz w:val="22"/>
        </w:rPr>
        <w:t>.01</w:t>
      </w:r>
      <w:r w:rsidR="00511E3F"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 xml:space="preserve">APOLOGIES </w:t>
      </w:r>
      <w:r w:rsidR="00511E3F">
        <w:rPr>
          <w:rFonts w:ascii="Arial" w:eastAsia="Arial" w:hAnsi="Arial" w:cs="Arial"/>
          <w:sz w:val="22"/>
        </w:rPr>
        <w:t xml:space="preserve"> </w:t>
      </w:r>
    </w:p>
    <w:p w14:paraId="0556414F" w14:textId="59142D8B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6241006" w14:textId="1DDE99BA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4360D5">
        <w:rPr>
          <w:rFonts w:ascii="Arial" w:eastAsia="Arial" w:hAnsi="Arial" w:cs="Arial"/>
          <w:sz w:val="22"/>
        </w:rPr>
        <w:t>rs. Prichard, Dann</w:t>
      </w:r>
    </w:p>
    <w:p w14:paraId="1CDB276A" w14:textId="77777777" w:rsidR="004360D5" w:rsidRDefault="004360D5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3DA13BF" w14:textId="57ACE9AC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</w:t>
      </w:r>
      <w:r w:rsidR="004360D5">
        <w:rPr>
          <w:rFonts w:ascii="Arial" w:eastAsia="Arial" w:hAnsi="Arial" w:cs="Arial"/>
          <w:sz w:val="22"/>
        </w:rPr>
        <w:t>25.02</w:t>
      </w:r>
      <w:r>
        <w:rPr>
          <w:rFonts w:ascii="Arial" w:eastAsia="Arial" w:hAnsi="Arial" w:cs="Arial"/>
          <w:sz w:val="22"/>
        </w:rPr>
        <w:tab/>
        <w:t>CHAIRMAN’S REPORT</w:t>
      </w:r>
    </w:p>
    <w:p w14:paraId="3C624F80" w14:textId="77777777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2CF288B" w14:textId="22769623" w:rsidR="00833A4D" w:rsidRDefault="00833A4D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Webber read out  his report for the year </w:t>
      </w:r>
      <w:r w:rsidR="001316A9">
        <w:rPr>
          <w:rFonts w:ascii="Arial" w:eastAsia="Arial" w:hAnsi="Arial" w:cs="Arial"/>
          <w:sz w:val="22"/>
        </w:rPr>
        <w:t>detailing the activities of the past year</w:t>
      </w:r>
    </w:p>
    <w:p w14:paraId="25835E3E" w14:textId="04D960E7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and thanking his colleagues and Clerk for their support.  </w:t>
      </w:r>
      <w:r w:rsidR="004360D5">
        <w:rPr>
          <w:rFonts w:ascii="Arial" w:eastAsia="Arial" w:hAnsi="Arial" w:cs="Arial"/>
          <w:sz w:val="22"/>
        </w:rPr>
        <w:t xml:space="preserve">Thanks given to William </w:t>
      </w:r>
    </w:p>
    <w:p w14:paraId="6E1507E2" w14:textId="54C531B3" w:rsidR="004360D5" w:rsidRDefault="004360D5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Kenealy for  his work on the NHP, and Brian Hughes for his work on the Road </w:t>
      </w:r>
    </w:p>
    <w:p w14:paraId="1351AB0F" w14:textId="70D82E99" w:rsidR="004360D5" w:rsidRDefault="004360D5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Safety Plan.  </w:t>
      </w:r>
    </w:p>
    <w:p w14:paraId="77EEAC64" w14:textId="1A586EDE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DA1FBE9" w14:textId="0B39CB1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4360D5">
        <w:rPr>
          <w:rFonts w:ascii="Arial" w:eastAsia="Arial" w:hAnsi="Arial" w:cs="Arial"/>
          <w:sz w:val="22"/>
        </w:rPr>
        <w:t>5.03</w:t>
      </w:r>
      <w:r>
        <w:rPr>
          <w:rFonts w:ascii="Arial" w:eastAsia="Arial" w:hAnsi="Arial" w:cs="Arial"/>
          <w:sz w:val="22"/>
        </w:rPr>
        <w:tab/>
        <w:t>APPOINTMENT OF CHAIRMAN</w:t>
      </w:r>
    </w:p>
    <w:p w14:paraId="0865B6F1" w14:textId="4127EB2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4C283BF" w14:textId="2D5A0FFC" w:rsidR="00AE4A6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787513">
        <w:rPr>
          <w:rFonts w:ascii="Arial" w:eastAsia="Arial" w:hAnsi="Arial" w:cs="Arial"/>
          <w:sz w:val="22"/>
        </w:rPr>
        <w:t xml:space="preserve">Cllr. Webber.  Proposed Cllr. </w:t>
      </w:r>
      <w:r w:rsidR="004360D5">
        <w:rPr>
          <w:rFonts w:ascii="Arial" w:eastAsia="Arial" w:hAnsi="Arial" w:cs="Arial"/>
          <w:sz w:val="22"/>
        </w:rPr>
        <w:t xml:space="preserve">Coombes, </w:t>
      </w:r>
      <w:r w:rsidR="008A4D1C">
        <w:rPr>
          <w:rFonts w:ascii="Arial" w:eastAsia="Arial" w:hAnsi="Arial" w:cs="Arial"/>
          <w:sz w:val="22"/>
        </w:rPr>
        <w:t xml:space="preserve"> seconded</w:t>
      </w:r>
      <w:r w:rsidR="00787513">
        <w:rPr>
          <w:rFonts w:ascii="Arial" w:eastAsia="Arial" w:hAnsi="Arial" w:cs="Arial"/>
          <w:sz w:val="22"/>
        </w:rPr>
        <w:t xml:space="preserve"> Cllr.</w:t>
      </w:r>
      <w:r w:rsidR="00A37C4C">
        <w:rPr>
          <w:rFonts w:ascii="Arial" w:eastAsia="Arial" w:hAnsi="Arial" w:cs="Arial"/>
          <w:sz w:val="22"/>
        </w:rPr>
        <w:t xml:space="preserve"> W</w:t>
      </w:r>
      <w:r w:rsidR="004360D5">
        <w:rPr>
          <w:rFonts w:ascii="Arial" w:eastAsia="Arial" w:hAnsi="Arial" w:cs="Arial"/>
          <w:sz w:val="22"/>
        </w:rPr>
        <w:t>eston</w:t>
      </w:r>
      <w:r w:rsidR="00A37C4C">
        <w:rPr>
          <w:rFonts w:ascii="Arial" w:eastAsia="Arial" w:hAnsi="Arial" w:cs="Arial"/>
          <w:sz w:val="22"/>
        </w:rPr>
        <w:t>.  All in agreement.</w:t>
      </w:r>
    </w:p>
    <w:p w14:paraId="29ED6062" w14:textId="12974DA5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8A75B4" w14:textId="4E04045B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D6338F">
        <w:rPr>
          <w:rFonts w:ascii="Arial" w:eastAsia="Arial" w:hAnsi="Arial" w:cs="Arial"/>
          <w:sz w:val="22"/>
        </w:rPr>
        <w:t>5.04</w:t>
      </w:r>
      <w:r>
        <w:rPr>
          <w:rFonts w:ascii="Arial" w:eastAsia="Arial" w:hAnsi="Arial" w:cs="Arial"/>
          <w:sz w:val="22"/>
        </w:rPr>
        <w:tab/>
        <w:t>APPOINTMENT OF VICE CHAIRMAN</w:t>
      </w:r>
    </w:p>
    <w:p w14:paraId="0FF1BA7A" w14:textId="478B96A3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1ECD85" w14:textId="5FCD14B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</w:t>
      </w:r>
      <w:r w:rsidR="00787513">
        <w:rPr>
          <w:rFonts w:ascii="Arial" w:eastAsia="Arial" w:hAnsi="Arial" w:cs="Arial"/>
          <w:sz w:val="22"/>
        </w:rPr>
        <w:t>Coombes.  Proposed Cllr.</w:t>
      </w:r>
      <w:r w:rsidR="00A37C4C">
        <w:rPr>
          <w:rFonts w:ascii="Arial" w:eastAsia="Arial" w:hAnsi="Arial" w:cs="Arial"/>
          <w:sz w:val="22"/>
        </w:rPr>
        <w:t xml:space="preserve"> </w:t>
      </w:r>
      <w:r w:rsidR="001316A9">
        <w:rPr>
          <w:rFonts w:ascii="Arial" w:eastAsia="Arial" w:hAnsi="Arial" w:cs="Arial"/>
          <w:sz w:val="22"/>
        </w:rPr>
        <w:t>Sturgess,</w:t>
      </w:r>
      <w:r w:rsidR="00A37C4C">
        <w:rPr>
          <w:rFonts w:ascii="Arial" w:eastAsia="Arial" w:hAnsi="Arial" w:cs="Arial"/>
          <w:sz w:val="22"/>
        </w:rPr>
        <w:t xml:space="preserve"> seconded Cllr.</w:t>
      </w:r>
      <w:r w:rsidR="001316A9">
        <w:rPr>
          <w:rFonts w:ascii="Arial" w:eastAsia="Arial" w:hAnsi="Arial" w:cs="Arial"/>
          <w:sz w:val="22"/>
        </w:rPr>
        <w:t xml:space="preserve"> Phillips</w:t>
      </w:r>
      <w:r w:rsidR="00A37C4C">
        <w:rPr>
          <w:rFonts w:ascii="Arial" w:eastAsia="Arial" w:hAnsi="Arial" w:cs="Arial"/>
          <w:sz w:val="22"/>
        </w:rPr>
        <w:t xml:space="preserve">.  All in agreement. </w:t>
      </w:r>
    </w:p>
    <w:p w14:paraId="45D93CDE" w14:textId="3A00FA26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289540D" w14:textId="7B5A8C8D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D6338F">
        <w:rPr>
          <w:rFonts w:ascii="Arial" w:eastAsia="Arial" w:hAnsi="Arial" w:cs="Arial"/>
          <w:sz w:val="22"/>
        </w:rPr>
        <w:t>5.05</w:t>
      </w:r>
      <w:r w:rsidR="001316A9"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>APPOINTMENT OF FINANCE COMMITTEE</w:t>
      </w:r>
    </w:p>
    <w:p w14:paraId="4A326081" w14:textId="09AD1034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F535E7A" w14:textId="46651C68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Cllr. </w:t>
      </w:r>
      <w:r w:rsidR="00A37C4C">
        <w:rPr>
          <w:rFonts w:ascii="Arial" w:eastAsia="Arial" w:hAnsi="Arial" w:cs="Arial"/>
          <w:sz w:val="22"/>
        </w:rPr>
        <w:t xml:space="preserve">Johnson, </w:t>
      </w:r>
      <w:r w:rsidR="00E756FF">
        <w:rPr>
          <w:rFonts w:ascii="Arial" w:eastAsia="Arial" w:hAnsi="Arial" w:cs="Arial"/>
          <w:sz w:val="22"/>
        </w:rPr>
        <w:t>Webber,</w:t>
      </w:r>
      <w:r w:rsidR="00A37C4C">
        <w:rPr>
          <w:rFonts w:ascii="Arial" w:eastAsia="Arial" w:hAnsi="Arial" w:cs="Arial"/>
          <w:sz w:val="22"/>
        </w:rPr>
        <w:t xml:space="preserve"> </w:t>
      </w:r>
      <w:r w:rsidR="008A4D1C">
        <w:rPr>
          <w:rFonts w:ascii="Arial" w:eastAsia="Arial" w:hAnsi="Arial" w:cs="Arial"/>
          <w:sz w:val="22"/>
        </w:rPr>
        <w:t>and Coombes</w:t>
      </w:r>
      <w:r w:rsidR="00A37C4C">
        <w:rPr>
          <w:rFonts w:ascii="Arial" w:eastAsia="Arial" w:hAnsi="Arial" w:cs="Arial"/>
          <w:sz w:val="22"/>
        </w:rPr>
        <w:t xml:space="preserve">.  Clerk.  </w:t>
      </w:r>
    </w:p>
    <w:p w14:paraId="67CB1E95" w14:textId="76612E7D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094174FD" w14:textId="1717ADE3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D6338F">
        <w:rPr>
          <w:rFonts w:ascii="Arial" w:eastAsia="Arial" w:hAnsi="Arial" w:cs="Arial"/>
          <w:sz w:val="22"/>
        </w:rPr>
        <w:t>5.06</w:t>
      </w:r>
      <w:r>
        <w:rPr>
          <w:rFonts w:ascii="Arial" w:eastAsia="Arial" w:hAnsi="Arial" w:cs="Arial"/>
          <w:sz w:val="22"/>
        </w:rPr>
        <w:tab/>
        <w:t>APPOINTMENT OF ADVISORY COMMITTEES</w:t>
      </w:r>
    </w:p>
    <w:p w14:paraId="6EDF4B18" w14:textId="0750BD53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F7BD851" w14:textId="18E4596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Planning</w:t>
      </w:r>
    </w:p>
    <w:p w14:paraId="0B45C498" w14:textId="0E93B358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353EC51" w14:textId="6A614E3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Weston</w:t>
      </w:r>
      <w:r w:rsidR="00D6338F">
        <w:rPr>
          <w:rFonts w:ascii="Arial" w:eastAsia="Arial" w:hAnsi="Arial" w:cs="Arial"/>
          <w:sz w:val="22"/>
        </w:rPr>
        <w:t>.  All in agreement</w:t>
      </w:r>
      <w:r w:rsidR="001316A9">
        <w:rPr>
          <w:rFonts w:ascii="Arial" w:eastAsia="Arial" w:hAnsi="Arial" w:cs="Arial"/>
          <w:sz w:val="22"/>
        </w:rPr>
        <w:t xml:space="preserve">  </w:t>
      </w:r>
    </w:p>
    <w:p w14:paraId="64769693" w14:textId="347B696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D888D9B" w14:textId="254A629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lastRenderedPageBreak/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Highways</w:t>
      </w:r>
      <w:r w:rsidR="001316A9" w:rsidRPr="00E756FF">
        <w:rPr>
          <w:rFonts w:ascii="Arial" w:eastAsia="Arial" w:hAnsi="Arial" w:cs="Arial"/>
          <w:i/>
          <w:iCs/>
          <w:sz w:val="22"/>
        </w:rPr>
        <w:t xml:space="preserve"> and Road Advisory</w:t>
      </w:r>
    </w:p>
    <w:p w14:paraId="3DF952C2" w14:textId="20E8B71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AC3D1CF" w14:textId="5424966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1316A9">
        <w:rPr>
          <w:rFonts w:ascii="Arial" w:eastAsia="Arial" w:hAnsi="Arial" w:cs="Arial"/>
          <w:sz w:val="22"/>
        </w:rPr>
        <w:t>r.  Prichard and Walsh</w:t>
      </w:r>
    </w:p>
    <w:p w14:paraId="5A4CDD72" w14:textId="51D84957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18260CD" w14:textId="095ABF64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Footpaths</w:t>
      </w:r>
    </w:p>
    <w:p w14:paraId="796D0D1B" w14:textId="679CC456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0424F714" w14:textId="5F804CA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</w:t>
      </w:r>
      <w:r w:rsidR="00A37C4C">
        <w:rPr>
          <w:rFonts w:ascii="Arial" w:eastAsia="Arial" w:hAnsi="Arial" w:cs="Arial"/>
          <w:sz w:val="22"/>
        </w:rPr>
        <w:t>r. Weston</w:t>
      </w:r>
    </w:p>
    <w:p w14:paraId="7F0B40DA" w14:textId="6DC3E9D2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A550246" w14:textId="77777777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14AD413" w14:textId="3879AECB" w:rsidR="001316A9" w:rsidRDefault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D6338F">
        <w:rPr>
          <w:rFonts w:ascii="Arial" w:eastAsia="Arial" w:hAnsi="Arial" w:cs="Arial"/>
          <w:sz w:val="22"/>
        </w:rPr>
        <w:t>5.07</w:t>
      </w:r>
      <w:r>
        <w:rPr>
          <w:rFonts w:ascii="Arial" w:eastAsia="Arial" w:hAnsi="Arial" w:cs="Arial"/>
          <w:sz w:val="22"/>
        </w:rPr>
        <w:tab/>
        <w:t xml:space="preserve">OTHER APPOINTMENTS </w:t>
      </w:r>
    </w:p>
    <w:p w14:paraId="2D3F55C6" w14:textId="71CA686A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D14A264" w14:textId="56A0BA7E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AIRFIELD</w:t>
      </w:r>
    </w:p>
    <w:p w14:paraId="6F1F5088" w14:textId="1F616CAA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79287F3" w14:textId="616A41D6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Sturgess</w:t>
      </w:r>
    </w:p>
    <w:p w14:paraId="4EB1C919" w14:textId="157C9CCD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68981A58" w14:textId="161EE702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GUYS MARSH</w:t>
      </w:r>
    </w:p>
    <w:p w14:paraId="3A90E210" w14:textId="633D4B5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180260B" w14:textId="06901747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A37C4C">
        <w:rPr>
          <w:rFonts w:ascii="Arial" w:eastAsia="Arial" w:hAnsi="Arial" w:cs="Arial"/>
          <w:sz w:val="22"/>
        </w:rPr>
        <w:t>Cllr. Dann</w:t>
      </w:r>
    </w:p>
    <w:p w14:paraId="12CCF1DE" w14:textId="5B677C48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C17BD8F" w14:textId="2ECE0FB5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DAPTC</w:t>
      </w:r>
    </w:p>
    <w:p w14:paraId="323D6C85" w14:textId="7978F504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05C9E54" w14:textId="1C15957F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Cllr. Webber</w:t>
      </w:r>
    </w:p>
    <w:p w14:paraId="76CB3E3C" w14:textId="6E1F759C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7EFDE94" w14:textId="0314F20C" w:rsidR="00AE4A6A" w:rsidRPr="00E756FF" w:rsidRDefault="00AE4A6A">
      <w:pPr>
        <w:spacing w:after="4" w:line="259" w:lineRule="auto"/>
        <w:ind w:left="0" w:firstLine="0"/>
        <w:rPr>
          <w:rFonts w:ascii="Arial" w:eastAsia="Arial" w:hAnsi="Arial" w:cs="Arial"/>
          <w:i/>
          <w:iCs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Pr="00E756FF">
        <w:rPr>
          <w:rFonts w:ascii="Arial" w:eastAsia="Arial" w:hAnsi="Arial" w:cs="Arial"/>
          <w:i/>
          <w:iCs/>
          <w:sz w:val="22"/>
        </w:rPr>
        <w:t>VILLAGE HALL AND MILLENNIUM GROUP</w:t>
      </w:r>
    </w:p>
    <w:p w14:paraId="55965FB8" w14:textId="04E2F9E1" w:rsidR="004E267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298E3AA" w14:textId="76458F32" w:rsidR="001316A9" w:rsidRDefault="004E267A" w:rsidP="001316A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 w:rsidR="001316A9">
        <w:rPr>
          <w:rFonts w:ascii="Arial" w:eastAsia="Arial" w:hAnsi="Arial" w:cs="Arial"/>
          <w:sz w:val="22"/>
        </w:rPr>
        <w:t>Cllr. Johnson</w:t>
      </w:r>
    </w:p>
    <w:p w14:paraId="797BE7E3" w14:textId="70E6D316" w:rsidR="006C083F" w:rsidRDefault="006C083F" w:rsidP="005841F3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 </w:t>
      </w:r>
    </w:p>
    <w:p w14:paraId="3A4CDB3C" w14:textId="31835B9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CB1554B" w14:textId="69F24428" w:rsidR="00E756FF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202</w:t>
      </w:r>
      <w:r w:rsidR="00D6338F">
        <w:rPr>
          <w:rFonts w:ascii="Arial" w:eastAsia="Arial" w:hAnsi="Arial" w:cs="Arial"/>
          <w:sz w:val="22"/>
        </w:rPr>
        <w:t>5.08</w:t>
      </w:r>
      <w:r>
        <w:rPr>
          <w:rFonts w:ascii="Arial" w:eastAsia="Arial" w:hAnsi="Arial" w:cs="Arial"/>
          <w:sz w:val="22"/>
        </w:rPr>
        <w:tab/>
        <w:t>FINANCE REPORT 2</w:t>
      </w:r>
      <w:r w:rsidR="00D6338F">
        <w:rPr>
          <w:rFonts w:ascii="Arial" w:eastAsia="Arial" w:hAnsi="Arial" w:cs="Arial"/>
          <w:sz w:val="22"/>
        </w:rPr>
        <w:t>4/25</w:t>
      </w:r>
      <w:r w:rsidR="004E267A">
        <w:rPr>
          <w:rFonts w:ascii="Arial" w:eastAsia="Arial" w:hAnsi="Arial" w:cs="Arial"/>
          <w:sz w:val="22"/>
        </w:rPr>
        <w:tab/>
      </w:r>
    </w:p>
    <w:p w14:paraId="012958D8" w14:textId="77777777" w:rsidR="00E756FF" w:rsidRDefault="00E756FF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CDED5F0" w14:textId="2E37E2E5" w:rsidR="004E267A" w:rsidRDefault="00E756FF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All previously circulated to Councillors </w:t>
      </w:r>
      <w:r w:rsidR="004E267A">
        <w:rPr>
          <w:rFonts w:ascii="Arial" w:eastAsia="Arial" w:hAnsi="Arial" w:cs="Arial"/>
          <w:sz w:val="22"/>
        </w:rPr>
        <w:tab/>
      </w:r>
    </w:p>
    <w:p w14:paraId="791A2E56" w14:textId="7C708D61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1402486" w14:textId="3387E3BE" w:rsidR="004E267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CERTIFICATE OF EXEMPTION</w:t>
      </w:r>
      <w:r w:rsidR="00E756FF">
        <w:rPr>
          <w:rFonts w:ascii="Arial" w:eastAsia="Arial" w:hAnsi="Arial" w:cs="Arial"/>
          <w:sz w:val="22"/>
        </w:rPr>
        <w:t xml:space="preserve">  (AGAR)</w:t>
      </w:r>
    </w:p>
    <w:p w14:paraId="1FC715E9" w14:textId="44083B76" w:rsidR="00AE4A6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</w:p>
    <w:p w14:paraId="2799634E" w14:textId="42836214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71F36FDA" w14:textId="31084568" w:rsidR="004E267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ANNUAL ACCOUNTS</w:t>
      </w:r>
    </w:p>
    <w:p w14:paraId="2FDCA59B" w14:textId="1A3C5114" w:rsidR="00AE4A6A" w:rsidRDefault="004E267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664B7EF3" w14:textId="79522490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5F51A4EB" w14:textId="11A136BF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APPROVAL OF ANNUAL GOVERNANCE STATEMENT</w:t>
      </w:r>
    </w:p>
    <w:p w14:paraId="70BDF94A" w14:textId="43118168" w:rsidR="007A684B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19E5C35" w14:textId="0ADDEEDE" w:rsidR="007A684B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3501CD0E" w14:textId="212450BB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BB01973" w14:textId="7F38C464" w:rsidR="007A684B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APPROVAL OF INTERNAL </w:t>
      </w:r>
      <w:r w:rsidR="008A4D1C">
        <w:rPr>
          <w:rFonts w:ascii="Arial" w:eastAsia="Arial" w:hAnsi="Arial" w:cs="Arial"/>
          <w:sz w:val="22"/>
        </w:rPr>
        <w:t>AUDITOR -</w:t>
      </w:r>
      <w:r w:rsidR="00BC0526">
        <w:rPr>
          <w:rFonts w:ascii="Arial" w:eastAsia="Arial" w:hAnsi="Arial" w:cs="Arial"/>
          <w:sz w:val="22"/>
        </w:rPr>
        <w:t xml:space="preserve"> Mrs. S. Clarke</w:t>
      </w:r>
    </w:p>
    <w:p w14:paraId="62E30154" w14:textId="7F217BAF" w:rsidR="007A684B" w:rsidRDefault="007A684B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0AABE919" w14:textId="001A2234" w:rsidR="00AE4A6A" w:rsidRDefault="00AE4A6A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4998C162" w14:textId="3FD31E66" w:rsidR="007A684B" w:rsidRDefault="00AE4A6A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ASSET REGISTER </w:t>
      </w:r>
    </w:p>
    <w:p w14:paraId="1B98AF6E" w14:textId="4292DBE4" w:rsidR="007A684B" w:rsidRDefault="007A684B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lastRenderedPageBreak/>
        <w:tab/>
      </w:r>
      <w:r>
        <w:rPr>
          <w:rFonts w:ascii="Arial" w:eastAsia="Arial" w:hAnsi="Arial" w:cs="Arial"/>
          <w:sz w:val="22"/>
        </w:rPr>
        <w:tab/>
      </w:r>
    </w:p>
    <w:p w14:paraId="132DB96E" w14:textId="7777777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205DF7AC" w14:textId="57CEFB3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FINANCIAL MANAGEMENT REVIEW </w:t>
      </w:r>
    </w:p>
    <w:p w14:paraId="1C815064" w14:textId="77777777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1A788BC0" w14:textId="170A8249" w:rsidR="008A4D1C" w:rsidRDefault="008A4D1C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18DFA464" w14:textId="1650EE6D" w:rsidR="007A684B" w:rsidRDefault="001316A9" w:rsidP="00E756FF">
      <w:pPr>
        <w:spacing w:after="4" w:line="259" w:lineRule="auto"/>
        <w:ind w:left="144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Proposer for acceptance of all – </w:t>
      </w:r>
      <w:r w:rsidR="00D6338F">
        <w:rPr>
          <w:rFonts w:ascii="Arial" w:eastAsia="Arial" w:hAnsi="Arial" w:cs="Arial"/>
          <w:sz w:val="22"/>
        </w:rPr>
        <w:t xml:space="preserve">Cllr. Walsh, </w:t>
      </w:r>
      <w:r>
        <w:rPr>
          <w:rFonts w:ascii="Arial" w:eastAsia="Arial" w:hAnsi="Arial" w:cs="Arial"/>
          <w:sz w:val="22"/>
        </w:rPr>
        <w:t xml:space="preserve"> Seconded Cllr. </w:t>
      </w:r>
      <w:r w:rsidR="00D6338F">
        <w:rPr>
          <w:rFonts w:ascii="Arial" w:eastAsia="Arial" w:hAnsi="Arial" w:cs="Arial"/>
          <w:sz w:val="22"/>
        </w:rPr>
        <w:t xml:space="preserve">Johnson.  </w:t>
      </w:r>
      <w:r>
        <w:rPr>
          <w:rFonts w:ascii="Arial" w:eastAsia="Arial" w:hAnsi="Arial" w:cs="Arial"/>
          <w:sz w:val="22"/>
        </w:rPr>
        <w:t xml:space="preserve"> All in agreement.</w:t>
      </w:r>
    </w:p>
    <w:p w14:paraId="46456455" w14:textId="78FD3DAC" w:rsidR="007A684B" w:rsidRDefault="007A684B" w:rsidP="00F511D9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 </w:t>
      </w:r>
    </w:p>
    <w:p w14:paraId="276E05B1" w14:textId="42DD0F33" w:rsidR="007A684B" w:rsidRDefault="007A684B" w:rsidP="00E138BC">
      <w:pPr>
        <w:spacing w:after="4" w:line="259" w:lineRule="auto"/>
        <w:ind w:left="0" w:firstLine="0"/>
        <w:rPr>
          <w:rFonts w:ascii="Arial" w:eastAsia="Arial" w:hAnsi="Arial" w:cs="Arial"/>
          <w:sz w:val="22"/>
        </w:rPr>
      </w:pPr>
    </w:p>
    <w:p w14:paraId="359CDE56" w14:textId="1BCB26B9" w:rsidR="007A684B" w:rsidRDefault="007A684B" w:rsidP="00E138BC">
      <w:pPr>
        <w:spacing w:after="4" w:line="259" w:lineRule="auto"/>
        <w:ind w:left="0" w:firstLine="0"/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Meeting closed at </w:t>
      </w:r>
      <w:r w:rsidR="008A4D1C">
        <w:rPr>
          <w:rFonts w:ascii="Arial" w:eastAsia="Arial" w:hAnsi="Arial" w:cs="Arial"/>
          <w:sz w:val="22"/>
        </w:rPr>
        <w:t>7.</w:t>
      </w:r>
      <w:r w:rsidR="00E756FF">
        <w:rPr>
          <w:rFonts w:ascii="Arial" w:eastAsia="Arial" w:hAnsi="Arial" w:cs="Arial"/>
          <w:sz w:val="22"/>
        </w:rPr>
        <w:t>2</w:t>
      </w:r>
      <w:r w:rsidR="00D6338F">
        <w:rPr>
          <w:rFonts w:ascii="Arial" w:eastAsia="Arial" w:hAnsi="Arial" w:cs="Arial"/>
          <w:sz w:val="22"/>
        </w:rPr>
        <w:t>0</w:t>
      </w:r>
      <w:r w:rsidR="008A4D1C">
        <w:rPr>
          <w:rFonts w:ascii="Arial" w:eastAsia="Arial" w:hAnsi="Arial" w:cs="Arial"/>
          <w:sz w:val="22"/>
        </w:rPr>
        <w:t xml:space="preserve"> p.m.</w:t>
      </w:r>
    </w:p>
    <w:sectPr w:rsidR="007A684B">
      <w:footerReference w:type="even" r:id="rId7"/>
      <w:footerReference w:type="default" r:id="rId8"/>
      <w:footerReference w:type="first" r:id="rId9"/>
      <w:pgSz w:w="12240" w:h="15840"/>
      <w:pgMar w:top="1450" w:right="1507" w:bottom="1475" w:left="1248" w:header="72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BBF31" w14:textId="77777777" w:rsidR="009264AC" w:rsidRDefault="009264AC">
      <w:pPr>
        <w:spacing w:after="0" w:line="240" w:lineRule="auto"/>
      </w:pPr>
      <w:r>
        <w:separator/>
      </w:r>
    </w:p>
  </w:endnote>
  <w:endnote w:type="continuationSeparator" w:id="0">
    <w:p w14:paraId="68956BC3" w14:textId="77777777" w:rsidR="009264AC" w:rsidRDefault="0092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30E3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A312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5F9B" w14:textId="77777777" w:rsidR="00F213B2" w:rsidRDefault="00511E3F">
    <w:pPr>
      <w:tabs>
        <w:tab w:val="right" w:pos="9746"/>
      </w:tabs>
      <w:spacing w:after="0" w:line="259" w:lineRule="auto"/>
      <w:ind w:left="0" w:right="-261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A0F9" w14:textId="77777777" w:rsidR="009264AC" w:rsidRDefault="009264AC">
      <w:pPr>
        <w:spacing w:after="0" w:line="240" w:lineRule="auto"/>
      </w:pPr>
      <w:r>
        <w:separator/>
      </w:r>
    </w:p>
  </w:footnote>
  <w:footnote w:type="continuationSeparator" w:id="0">
    <w:p w14:paraId="4F5522B8" w14:textId="77777777" w:rsidR="009264AC" w:rsidRDefault="00926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626E1"/>
    <w:multiLevelType w:val="hybridMultilevel"/>
    <w:tmpl w:val="9968A578"/>
    <w:lvl w:ilvl="0" w:tplc="86DAD042">
      <w:start w:val="1"/>
      <w:numFmt w:val="lowerLetter"/>
      <w:lvlText w:val="%1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A5296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2AEE6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EA034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2D8A8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14A952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64660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ED848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84E528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E66C94"/>
    <w:multiLevelType w:val="hybridMultilevel"/>
    <w:tmpl w:val="6EAE9C18"/>
    <w:lvl w:ilvl="0" w:tplc="B48CEC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459EA">
      <w:start w:val="1"/>
      <w:numFmt w:val="lowerLetter"/>
      <w:lvlText w:val="%2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42DE4">
      <w:start w:val="1"/>
      <w:numFmt w:val="lowerLetter"/>
      <w:lvlRestart w:val="0"/>
      <w:lvlText w:val="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2CD02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86E38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0E21C8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46B18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A42FE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C2CB56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CF3005"/>
    <w:multiLevelType w:val="multilevel"/>
    <w:tmpl w:val="D74620C6"/>
    <w:lvl w:ilvl="0">
      <w:start w:val="202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2"/>
      <w:numFmt w:val="decimal"/>
      <w:lvlRestart w:val="0"/>
      <w:lvlText w:val="%1.%2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2136484">
    <w:abstractNumId w:val="0"/>
  </w:num>
  <w:num w:numId="2" w16cid:durableId="1707943253">
    <w:abstractNumId w:val="2"/>
  </w:num>
  <w:num w:numId="3" w16cid:durableId="2019232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B2"/>
    <w:rsid w:val="00017DA2"/>
    <w:rsid w:val="00062AC0"/>
    <w:rsid w:val="00105582"/>
    <w:rsid w:val="001316A9"/>
    <w:rsid w:val="001B6804"/>
    <w:rsid w:val="00342A80"/>
    <w:rsid w:val="003C1F62"/>
    <w:rsid w:val="00410178"/>
    <w:rsid w:val="004360D5"/>
    <w:rsid w:val="004556C3"/>
    <w:rsid w:val="0048787C"/>
    <w:rsid w:val="004A71C7"/>
    <w:rsid w:val="004E267A"/>
    <w:rsid w:val="00511E3F"/>
    <w:rsid w:val="00570055"/>
    <w:rsid w:val="00575B7D"/>
    <w:rsid w:val="005841F3"/>
    <w:rsid w:val="005B257F"/>
    <w:rsid w:val="006641E3"/>
    <w:rsid w:val="006C083F"/>
    <w:rsid w:val="00787513"/>
    <w:rsid w:val="007A684B"/>
    <w:rsid w:val="007E5289"/>
    <w:rsid w:val="00833A4D"/>
    <w:rsid w:val="008A4D1C"/>
    <w:rsid w:val="00903AFF"/>
    <w:rsid w:val="009264AC"/>
    <w:rsid w:val="00A37C4C"/>
    <w:rsid w:val="00A56AAC"/>
    <w:rsid w:val="00AE4A6A"/>
    <w:rsid w:val="00B409C6"/>
    <w:rsid w:val="00BC0526"/>
    <w:rsid w:val="00C16AAC"/>
    <w:rsid w:val="00C51D76"/>
    <w:rsid w:val="00C57F03"/>
    <w:rsid w:val="00C62090"/>
    <w:rsid w:val="00D005ED"/>
    <w:rsid w:val="00D073AE"/>
    <w:rsid w:val="00D6338F"/>
    <w:rsid w:val="00D70C71"/>
    <w:rsid w:val="00D85B5E"/>
    <w:rsid w:val="00E138BC"/>
    <w:rsid w:val="00E51DA8"/>
    <w:rsid w:val="00E756FF"/>
    <w:rsid w:val="00E900D8"/>
    <w:rsid w:val="00F1674A"/>
    <w:rsid w:val="00F213B2"/>
    <w:rsid w:val="00F5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4BC69"/>
  <w15:docId w15:val="{5226443B-51EF-4AC4-AA5B-18717363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MELBURY ABBAS AND CANN GROUP PARISH COUNCIL HELD ON 14th FEBRUARY 2006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MELBURY ABBAS AND CANN GROUP PARISH COUNCIL HELD ON 14th FEBRUARY 2006</dc:title>
  <dc:subject/>
  <dc:creator>Anne Kaile</dc:creator>
  <cp:keywords/>
  <cp:lastModifiedBy>SERVICE ALERT</cp:lastModifiedBy>
  <cp:revision>4</cp:revision>
  <cp:lastPrinted>2022-06-19T18:38:00Z</cp:lastPrinted>
  <dcterms:created xsi:type="dcterms:W3CDTF">2025-05-19T13:21:00Z</dcterms:created>
  <dcterms:modified xsi:type="dcterms:W3CDTF">2025-05-19T13:37:00Z</dcterms:modified>
</cp:coreProperties>
</file>